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33" w:rsidRDefault="00400A33" w:rsidP="00400A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VÕ VĂN TẦN</w:t>
      </w:r>
    </w:p>
    <w:p w:rsidR="00400A33" w:rsidRDefault="00400A33" w:rsidP="00400A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NHÓM NGỮ VĂN 7</w:t>
      </w:r>
    </w:p>
    <w:p w:rsidR="00400A33" w:rsidRPr="00400A33" w:rsidRDefault="00400A33" w:rsidP="00400A33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6426CF" w:rsidRPr="006426CF" w:rsidRDefault="006426CF" w:rsidP="006426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426CF">
        <w:rPr>
          <w:rFonts w:ascii="Times New Roman" w:hAnsi="Times New Roman"/>
          <w:b/>
          <w:sz w:val="28"/>
          <w:szCs w:val="28"/>
          <w:lang w:val="vi-VN"/>
        </w:rPr>
        <w:t>ĐỀ VĂN NGHỊ LUẬN VÀ VIỆC LẬP Ý</w:t>
      </w:r>
    </w:p>
    <w:p w:rsidR="006426CF" w:rsidRDefault="006426CF" w:rsidP="006426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426CF">
        <w:rPr>
          <w:rFonts w:ascii="Times New Roman" w:hAnsi="Times New Roman"/>
          <w:b/>
          <w:sz w:val="28"/>
          <w:szCs w:val="28"/>
          <w:lang w:val="vi-VN"/>
        </w:rPr>
        <w:t>CHO BÀI VĂN NGHỊ LUẬN</w:t>
      </w:r>
    </w:p>
    <w:p w:rsidR="006426CF" w:rsidRPr="006426CF" w:rsidRDefault="006426CF" w:rsidP="006426C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426CF">
        <w:rPr>
          <w:rFonts w:ascii="Times New Roman" w:hAnsi="Times New Roman"/>
          <w:b/>
          <w:sz w:val="28"/>
          <w:szCs w:val="28"/>
          <w:lang w:val="vi-VN"/>
        </w:rPr>
        <w:t>I. Mục tiêu cần đạt</w:t>
      </w:r>
    </w:p>
    <w:p w:rsidR="006426CF" w:rsidRDefault="006426CF" w:rsidP="006426CF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59208D">
        <w:rPr>
          <w:rFonts w:ascii="Times New Roman" w:hAnsi="Times New Roman"/>
          <w:sz w:val="26"/>
          <w:szCs w:val="26"/>
          <w:lang w:val="vi-VN"/>
        </w:rPr>
        <w:t>Giúp hs làm quen với các đề nghị luận, biết tìm hiểu đề và cách lập ý cho bài văn nghị luận.</w:t>
      </w:r>
    </w:p>
    <w:p w:rsidR="006426CF" w:rsidRPr="0059208D" w:rsidRDefault="006426CF" w:rsidP="006426CF">
      <w:pPr>
        <w:spacing w:line="24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59208D">
        <w:rPr>
          <w:rFonts w:ascii="Times New Roman" w:hAnsi="Times New Roman"/>
          <w:sz w:val="26"/>
          <w:szCs w:val="26"/>
          <w:lang w:val="vi-VN"/>
        </w:rPr>
        <w:t>Đặc điểm và cấu tạo của đề bài văn nghị luận, các bước tìm hiểu đề và lập ý cho một đề văn nghị luận.</w:t>
      </w:r>
    </w:p>
    <w:p w:rsidR="006426CF" w:rsidRPr="0059208D" w:rsidRDefault="006426CF" w:rsidP="006426CF">
      <w:pPr>
        <w:spacing w:line="24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59208D">
        <w:rPr>
          <w:rFonts w:ascii="Times New Roman" w:hAnsi="Times New Roman"/>
          <w:sz w:val="26"/>
          <w:szCs w:val="26"/>
          <w:lang w:val="vi-VN"/>
        </w:rPr>
        <w:t>- Nhận biết luận điểm, biết cách tìm hiểu đề và cách lập ý cho đề bài văn nghị luận.</w:t>
      </w:r>
    </w:p>
    <w:p w:rsidR="006426CF" w:rsidRDefault="006426CF" w:rsidP="006426CF">
      <w:pPr>
        <w:spacing w:line="24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 w:rsidRPr="0059208D">
        <w:rPr>
          <w:rFonts w:ascii="Times New Roman" w:hAnsi="Times New Roman"/>
          <w:sz w:val="26"/>
          <w:szCs w:val="26"/>
          <w:lang w:val="vi-VN"/>
        </w:rPr>
        <w:t>- So sánh để tìm ra sự khác biệt của đề văn nghị luận với các đề tự sự, miêu tả, biểu cảm.</w:t>
      </w:r>
    </w:p>
    <w:p w:rsidR="006426CF" w:rsidRDefault="006426CF" w:rsidP="006426CF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A4CA3">
        <w:rPr>
          <w:rFonts w:ascii="Times New Roman" w:hAnsi="Times New Roman" w:cs="Times New Roman"/>
          <w:sz w:val="26"/>
          <w:szCs w:val="26"/>
          <w:lang w:val="pt-BR"/>
        </w:rPr>
        <w:t>Thấy được tầm quan trọng của thể loại văn nghị luận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426CF">
        <w:rPr>
          <w:rFonts w:asciiTheme="majorHAnsi" w:hAnsiTheme="majorHAnsi" w:cstheme="majorHAnsi"/>
          <w:b/>
          <w:sz w:val="26"/>
          <w:szCs w:val="26"/>
          <w:lang w:val="vi-VN"/>
        </w:rPr>
        <w:t>II. Tìm hiểu chung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1</w:t>
      </w:r>
      <w:r w:rsidRPr="006426CF">
        <w:rPr>
          <w:rFonts w:asciiTheme="majorHAnsi" w:hAnsiTheme="majorHAnsi" w:cstheme="majorHAnsi"/>
          <w:b/>
          <w:sz w:val="26"/>
          <w:szCs w:val="26"/>
          <w:lang w:val="vi-VN"/>
        </w:rPr>
        <w:t>. Tìm hiểu đề văn nghị luận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a</w:t>
      </w:r>
      <w:r w:rsidRPr="006426CF">
        <w:rPr>
          <w:rFonts w:asciiTheme="majorHAnsi" w:hAnsiTheme="majorHAnsi" w:cstheme="majorHAnsi"/>
          <w:b/>
          <w:i/>
          <w:sz w:val="26"/>
          <w:szCs w:val="26"/>
          <w:lang w:val="vi-VN"/>
        </w:rPr>
        <w:t>. Nội dung và tính chất của đề văn nghị luận.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* </w:t>
      </w:r>
      <w:r w:rsidRPr="006426CF">
        <w:rPr>
          <w:rFonts w:asciiTheme="majorHAnsi" w:hAnsiTheme="majorHAnsi" w:cstheme="majorHAnsi"/>
          <w:sz w:val="26"/>
          <w:szCs w:val="26"/>
        </w:rPr>
        <w:t xml:space="preserve">VD: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SGK/21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</w:rPr>
      </w:pPr>
      <w:r w:rsidRPr="006426CF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6426CF">
        <w:rPr>
          <w:rFonts w:asciiTheme="majorHAnsi" w:hAnsiTheme="majorHAnsi" w:cstheme="majorHAnsi"/>
          <w:b/>
          <w:sz w:val="26"/>
          <w:szCs w:val="26"/>
        </w:rPr>
        <w:t>Nội</w:t>
      </w:r>
      <w:proofErr w:type="spellEnd"/>
      <w:r w:rsidRPr="006426CF">
        <w:rPr>
          <w:rFonts w:asciiTheme="majorHAnsi" w:hAnsiTheme="majorHAnsi" w:cstheme="majorHAnsi"/>
          <w:b/>
          <w:sz w:val="26"/>
          <w:szCs w:val="26"/>
        </w:rPr>
        <w:t xml:space="preserve"> dung</w:t>
      </w:r>
      <w:r w:rsidRPr="006426CF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Nêu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ra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vấn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bàn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bạc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ng</w:t>
      </w:r>
      <w:proofErr w:type="spellEnd"/>
      <w:r w:rsidRPr="006426CF">
        <w:rPr>
          <w:rFonts w:asciiTheme="majorHAnsi" w:hAnsiTheme="majorHAnsi" w:cstheme="majorHAnsi"/>
          <w:sz w:val="26"/>
          <w:szCs w:val="26"/>
          <w:lang w:val="vi-VN"/>
        </w:rPr>
        <w:t>ư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ời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viết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bày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tỏ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ý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kiến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mình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về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vấn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đề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>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</w:rPr>
      </w:pPr>
      <w:r w:rsidRPr="006426CF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6426CF">
        <w:rPr>
          <w:rFonts w:asciiTheme="majorHAnsi" w:hAnsiTheme="majorHAnsi" w:cstheme="majorHAnsi"/>
          <w:b/>
          <w:sz w:val="26"/>
          <w:szCs w:val="26"/>
        </w:rPr>
        <w:t>Tính</w:t>
      </w:r>
      <w:proofErr w:type="spellEnd"/>
      <w:r w:rsidRPr="006426CF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b/>
          <w:sz w:val="26"/>
          <w:szCs w:val="26"/>
        </w:rPr>
        <w:t>chất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Ngợi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ca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phân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tích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khuyên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nhủ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phản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bác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>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</w:rPr>
      </w:pPr>
      <w:r w:rsidRPr="006426CF">
        <w:rPr>
          <w:rFonts w:asciiTheme="majorHAnsi" w:hAnsiTheme="majorHAnsi" w:cstheme="majorHAnsi"/>
          <w:sz w:val="26"/>
          <w:szCs w:val="26"/>
        </w:rPr>
        <w:sym w:font="Wingdings" w:char="F0E8"/>
      </w:r>
      <w:r w:rsidRPr="006426CF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h</w:t>
      </w:r>
      <w:r w:rsidRPr="006426CF">
        <w:rPr>
          <w:rFonts w:asciiTheme="majorHAnsi" w:hAnsiTheme="majorHAnsi" w:cstheme="majorHAnsi"/>
          <w:sz w:val="26"/>
          <w:szCs w:val="26"/>
          <w:lang w:val="vi-VN"/>
        </w:rPr>
        <w:t>ư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ớng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viết</w:t>
      </w:r>
      <w:proofErr w:type="spellEnd"/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b</w:t>
      </w:r>
      <w:r w:rsidRPr="006426CF">
        <w:rPr>
          <w:rFonts w:asciiTheme="majorHAnsi" w:hAnsiTheme="majorHAnsi" w:cstheme="majorHAnsi"/>
          <w:b/>
          <w:i/>
          <w:sz w:val="26"/>
          <w:szCs w:val="26"/>
        </w:rPr>
        <w:t xml:space="preserve">. </w:t>
      </w:r>
      <w:proofErr w:type="spellStart"/>
      <w:r w:rsidRPr="006426CF">
        <w:rPr>
          <w:rFonts w:asciiTheme="majorHAnsi" w:hAnsiTheme="majorHAnsi" w:cstheme="majorHAnsi"/>
          <w:b/>
          <w:i/>
          <w:sz w:val="26"/>
          <w:szCs w:val="26"/>
        </w:rPr>
        <w:t>Tìm</w:t>
      </w:r>
      <w:proofErr w:type="spellEnd"/>
      <w:r w:rsidRPr="006426CF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b/>
          <w:i/>
          <w:sz w:val="26"/>
          <w:szCs w:val="26"/>
        </w:rPr>
        <w:t>hiểu</w:t>
      </w:r>
      <w:proofErr w:type="spellEnd"/>
      <w:r w:rsidRPr="006426CF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b/>
          <w:i/>
          <w:sz w:val="26"/>
          <w:szCs w:val="26"/>
        </w:rPr>
        <w:t>đề</w:t>
      </w:r>
      <w:proofErr w:type="spellEnd"/>
      <w:r w:rsidRPr="006426CF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b/>
          <w:i/>
          <w:sz w:val="26"/>
          <w:szCs w:val="26"/>
        </w:rPr>
        <w:t>văn</w:t>
      </w:r>
      <w:proofErr w:type="spellEnd"/>
      <w:r w:rsidRPr="006426CF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b/>
          <w:i/>
          <w:sz w:val="26"/>
          <w:szCs w:val="26"/>
        </w:rPr>
        <w:t>nghị</w:t>
      </w:r>
      <w:proofErr w:type="spellEnd"/>
      <w:r w:rsidRPr="006426CF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b/>
          <w:i/>
          <w:sz w:val="26"/>
          <w:szCs w:val="26"/>
        </w:rPr>
        <w:t>luận</w:t>
      </w:r>
      <w:proofErr w:type="spellEnd"/>
      <w:r w:rsidRPr="006426CF">
        <w:rPr>
          <w:rFonts w:asciiTheme="majorHAnsi" w:hAnsiTheme="majorHAnsi" w:cstheme="majorHAnsi"/>
          <w:b/>
          <w:i/>
          <w:sz w:val="26"/>
          <w:szCs w:val="26"/>
        </w:rPr>
        <w:t>: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*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cầu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6426CF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Xác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vấn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đề</w:t>
      </w:r>
      <w:proofErr w:type="spellEnd"/>
    </w:p>
    <w:p w:rsidR="006426CF" w:rsidRPr="006426CF" w:rsidRDefault="006426CF" w:rsidP="006426CF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6426CF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Phạm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6426CF">
        <w:rPr>
          <w:rFonts w:asciiTheme="majorHAnsi" w:hAnsiTheme="majorHAnsi" w:cstheme="majorHAnsi"/>
          <w:sz w:val="26"/>
          <w:szCs w:val="26"/>
        </w:rPr>
        <w:t>vi</w:t>
      </w:r>
      <w:proofErr w:type="gramEnd"/>
    </w:p>
    <w:p w:rsidR="006426CF" w:rsidRPr="006426CF" w:rsidRDefault="006426CF" w:rsidP="006426CF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6426CF">
        <w:rPr>
          <w:rFonts w:asciiTheme="majorHAnsi" w:hAnsiTheme="majorHAnsi" w:cstheme="majorHAnsi"/>
          <w:sz w:val="26"/>
          <w:szCs w:val="26"/>
        </w:rPr>
        <w:t xml:space="preserve">-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chất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bài</w:t>
      </w:r>
      <w:proofErr w:type="spellEnd"/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6426CF">
        <w:rPr>
          <w:rFonts w:asciiTheme="majorHAnsi" w:hAnsiTheme="majorHAnsi" w:cstheme="majorHAnsi"/>
          <w:sz w:val="26"/>
          <w:szCs w:val="26"/>
        </w:rPr>
        <w:sym w:font="Wingdings" w:char="F0E8"/>
      </w:r>
      <w:r w:rsidRPr="006426CF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khỏi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sai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6426CF">
        <w:rPr>
          <w:rFonts w:asciiTheme="majorHAnsi" w:hAnsiTheme="majorHAnsi" w:cstheme="majorHAnsi"/>
          <w:sz w:val="26"/>
          <w:szCs w:val="26"/>
        </w:rPr>
        <w:t>lệch</w:t>
      </w:r>
      <w:proofErr w:type="spellEnd"/>
      <w:r w:rsidRPr="006426CF">
        <w:rPr>
          <w:rFonts w:asciiTheme="majorHAnsi" w:hAnsiTheme="majorHAnsi" w:cstheme="majorHAnsi"/>
          <w:sz w:val="26"/>
          <w:szCs w:val="26"/>
        </w:rPr>
        <w:t>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6426CF">
        <w:rPr>
          <w:rFonts w:asciiTheme="majorHAnsi" w:hAnsiTheme="majorHAnsi" w:cstheme="majorHAnsi"/>
          <w:b/>
          <w:i/>
          <w:sz w:val="26"/>
          <w:szCs w:val="26"/>
          <w:lang w:val="vi-VN"/>
        </w:rPr>
        <w:t>Đọc ghi nhớ chấm 1,2 SGK/23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lastRenderedPageBreak/>
        <w:t>2</w:t>
      </w:r>
      <w:r w:rsidRPr="006426CF">
        <w:rPr>
          <w:rFonts w:asciiTheme="majorHAnsi" w:hAnsiTheme="majorHAnsi" w:cstheme="majorHAnsi"/>
          <w:b/>
          <w:i/>
          <w:sz w:val="26"/>
          <w:szCs w:val="26"/>
          <w:lang w:val="vi-VN"/>
        </w:rPr>
        <w:t>. Lập ý cho bài văn nghị luận.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a</w:t>
      </w:r>
      <w:r w:rsidRPr="006426CF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. Tìm hiểu đề bài: Chớ nên tự phụ </w:t>
      </w:r>
    </w:p>
    <w:p w:rsidR="006426CF" w:rsidRDefault="006426CF" w:rsidP="006426CF">
      <w:pPr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6426CF">
        <w:rPr>
          <w:rFonts w:asciiTheme="majorHAnsi" w:hAnsiTheme="majorHAnsi" w:cstheme="majorHAnsi"/>
          <w:sz w:val="26"/>
          <w:szCs w:val="26"/>
          <w:lang w:val="vi-VN"/>
        </w:rPr>
        <w:t xml:space="preserve">- Xác lập luận điểm: </w:t>
      </w:r>
      <w:r w:rsidRPr="006426C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Trong cuộc sống không nên tự phụ - tự phụ gây tai hại lớn.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6426CF">
        <w:rPr>
          <w:rFonts w:asciiTheme="majorHAnsi" w:hAnsiTheme="majorHAnsi" w:cstheme="majorHAnsi"/>
          <w:sz w:val="26"/>
          <w:szCs w:val="26"/>
          <w:lang w:val="vi-VN"/>
        </w:rPr>
        <w:t xml:space="preserve">- Tìm luận cứ: </w:t>
      </w:r>
    </w:p>
    <w:p w:rsidR="006426CF" w:rsidRPr="006426CF" w:rsidRDefault="006426CF" w:rsidP="006426CF">
      <w:pPr>
        <w:spacing w:after="180" w:line="330" w:lineRule="atLeast"/>
        <w:jc w:val="both"/>
        <w:rPr>
          <w:rFonts w:asciiTheme="majorHAnsi" w:hAnsiTheme="majorHAnsi" w:cstheme="majorHAnsi"/>
          <w:color w:val="000000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/>
          <w:sz w:val="26"/>
          <w:szCs w:val="26"/>
          <w:lang w:val="vi-VN" w:eastAsia="ko-KR"/>
        </w:rPr>
        <w:t>+ Tự phụ là gì? (là tự cao, tự đại, đề cao mình và coi thường người khác).</w:t>
      </w:r>
    </w:p>
    <w:p w:rsidR="006426CF" w:rsidRPr="006426CF" w:rsidRDefault="006426CF" w:rsidP="006426CF">
      <w:pPr>
        <w:spacing w:after="180" w:line="330" w:lineRule="atLeast"/>
        <w:jc w:val="both"/>
        <w:rPr>
          <w:rFonts w:asciiTheme="majorHAnsi" w:hAnsiTheme="majorHAnsi" w:cstheme="majorHAnsi"/>
          <w:color w:val="000000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/>
          <w:sz w:val="26"/>
          <w:szCs w:val="26"/>
          <w:lang w:val="vi-VN" w:eastAsia="ko-KR"/>
        </w:rPr>
        <w:t>+ Vì sao chớ nên tự phụ (tự phụ không những có hại cho mình mà cho mọi người khác nữa).</w:t>
      </w:r>
    </w:p>
    <w:p w:rsidR="006426CF" w:rsidRPr="006426CF" w:rsidRDefault="006426CF" w:rsidP="006426CF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426CF">
        <w:rPr>
          <w:rFonts w:asciiTheme="majorHAnsi" w:hAnsiTheme="majorHAnsi" w:cstheme="majorHAnsi"/>
          <w:sz w:val="26"/>
          <w:szCs w:val="26"/>
        </w:rPr>
        <w:t>Xây dựng lập luận</w:t>
      </w:r>
      <w:r w:rsidRPr="006426CF">
        <w:rPr>
          <w:rFonts w:asciiTheme="majorHAnsi" w:hAnsiTheme="majorHAnsi" w:cstheme="majorHAnsi"/>
          <w:color w:val="000000"/>
          <w:sz w:val="26"/>
          <w:szCs w:val="26"/>
        </w:rPr>
        <w:t xml:space="preserve">: </w:t>
      </w:r>
      <w:r w:rsidRPr="006426CF">
        <w:rPr>
          <w:rFonts w:asciiTheme="majorHAnsi" w:hAnsiTheme="majorHAnsi" w:cstheme="majorHAnsi"/>
          <w:sz w:val="26"/>
          <w:szCs w:val="26"/>
        </w:rPr>
        <w:t xml:space="preserve">Làm rõ thế nào là tính tự phụ </w:t>
      </w:r>
      <w:r w:rsidRPr="006426CF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6426CF">
        <w:rPr>
          <w:rFonts w:asciiTheme="majorHAnsi" w:hAnsiTheme="majorHAnsi" w:cstheme="majorHAnsi"/>
          <w:sz w:val="26"/>
          <w:szCs w:val="26"/>
        </w:rPr>
        <w:t xml:space="preserve"> những biểu hiện </w:t>
      </w:r>
      <w:r w:rsidRPr="006426CF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6426CF">
        <w:rPr>
          <w:rFonts w:asciiTheme="majorHAnsi" w:hAnsiTheme="majorHAnsi" w:cstheme="majorHAnsi"/>
          <w:sz w:val="26"/>
          <w:szCs w:val="26"/>
        </w:rPr>
        <w:t xml:space="preserve"> tác hại </w:t>
      </w:r>
      <w:r w:rsidRPr="006426CF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6426CF">
        <w:rPr>
          <w:rFonts w:asciiTheme="majorHAnsi" w:hAnsiTheme="majorHAnsi" w:cstheme="majorHAnsi"/>
          <w:sz w:val="26"/>
          <w:szCs w:val="26"/>
        </w:rPr>
        <w:t xml:space="preserve"> nhắc nhở mọi người không nên tự phụ.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b</w:t>
      </w:r>
      <w:r w:rsidRPr="006426CF">
        <w:rPr>
          <w:rFonts w:asciiTheme="majorHAnsi" w:hAnsiTheme="majorHAnsi" w:cstheme="majorHAnsi"/>
          <w:b/>
          <w:sz w:val="26"/>
          <w:szCs w:val="26"/>
          <w:lang w:val="vi-VN"/>
        </w:rPr>
        <w:t>. Ghi nh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ớ:</w:t>
      </w:r>
      <w:r w:rsidRPr="006426CF">
        <w:rPr>
          <w:rFonts w:asciiTheme="majorHAnsi" w:hAnsiTheme="majorHAnsi" w:cstheme="majorHAnsi"/>
          <w:sz w:val="26"/>
          <w:szCs w:val="26"/>
          <w:lang w:val="vi-VN"/>
        </w:rPr>
        <w:t xml:space="preserve">  Ch</w:t>
      </w:r>
      <w:r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6426CF">
        <w:rPr>
          <w:rFonts w:asciiTheme="majorHAnsi" w:hAnsiTheme="majorHAnsi" w:cstheme="majorHAnsi"/>
          <w:sz w:val="26"/>
          <w:szCs w:val="26"/>
          <w:lang w:val="vi-VN"/>
        </w:rPr>
        <w:t>m 3 Sgk/23</w:t>
      </w:r>
    </w:p>
    <w:p w:rsidR="006426CF" w:rsidRPr="006426CF" w:rsidRDefault="006426CF" w:rsidP="006426CF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426CF">
        <w:rPr>
          <w:rFonts w:asciiTheme="majorHAnsi" w:hAnsiTheme="majorHAnsi" w:cstheme="majorHAnsi"/>
          <w:b/>
          <w:sz w:val="26"/>
          <w:szCs w:val="26"/>
          <w:lang w:val="vi-VN"/>
        </w:rPr>
        <w:t>III. Luyện tập</w:t>
      </w:r>
    </w:p>
    <w:p w:rsidR="006426CF" w:rsidRPr="006426CF" w:rsidRDefault="006426CF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– Lập ý:</w:t>
      </w:r>
    </w:p>
    <w:p w:rsidR="006426CF" w:rsidRPr="006426CF" w:rsidRDefault="006426CF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+ Giới thiệu về sách</w:t>
      </w:r>
    </w:p>
    <w:p w:rsidR="006426CF" w:rsidRPr="006426CF" w:rsidRDefault="006426CF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+ Vì sao lại nói “</w:t>
      </w:r>
      <w:r w:rsidRPr="006426CF"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vi-VN" w:eastAsia="ko-KR"/>
        </w:rPr>
        <w:t>Sách là người bạn lớn của con người”</w:t>
      </w: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? Vì sách rất có ích đối với con người.</w:t>
      </w:r>
    </w:p>
    <w:p w:rsidR="006426CF" w:rsidRPr="006426CF" w:rsidRDefault="006426CF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* Ích lợi của sách đối với đời sống con người thể hiện cụ thể ở những phương diện nào?</w:t>
      </w:r>
    </w:p>
    <w:p w:rsidR="006426CF" w:rsidRPr="006426CF" w:rsidRDefault="006426CF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* Trong thực tế, ích lợi của sách thể hiện ra sao? Những sự việc cụ thể nào cho thấy ích lợi của sách?</w:t>
      </w:r>
    </w:p>
    <w:p w:rsidR="006426CF" w:rsidRDefault="006426CF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+ Nhận rõ ích lợi to lớn của sách như vậy, chúng ta sẽ làm gì</w:t>
      </w:r>
      <w:r w:rsidR="00C81CC7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 xml:space="preserve"> </w:t>
      </w:r>
      <w:r w:rsidRPr="006426CF"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?</w:t>
      </w:r>
    </w:p>
    <w:p w:rsidR="00C81CC7" w:rsidRDefault="00C81CC7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>IV. Củng cố:</w:t>
      </w:r>
    </w:p>
    <w:p w:rsidR="00C81CC7" w:rsidRDefault="00C81CC7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  <w:t xml:space="preserve">Lập dàn ý bài văn nghị luận Sách là người bạn lớn nhất của con người. </w:t>
      </w:r>
    </w:p>
    <w:p w:rsidR="00C81CC7" w:rsidRDefault="00C81CC7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</w:p>
    <w:p w:rsidR="00C81CC7" w:rsidRPr="0073248C" w:rsidRDefault="00C81CC7" w:rsidP="00C81CC7">
      <w:pPr>
        <w:spacing w:line="240" w:lineRule="auto"/>
        <w:ind w:right="11"/>
        <w:rPr>
          <w:rFonts w:ascii="Times New Roman" w:hAnsi="Times New Roman"/>
          <w:sz w:val="32"/>
          <w:szCs w:val="32"/>
          <w:lang w:val="vi-VN"/>
        </w:rPr>
      </w:pPr>
    </w:p>
    <w:p w:rsidR="00C81CC7" w:rsidRPr="00C81CC7" w:rsidRDefault="00C81CC7" w:rsidP="00C81CC7">
      <w:pPr>
        <w:spacing w:line="240" w:lineRule="auto"/>
        <w:ind w:right="11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81CC7">
        <w:rPr>
          <w:rFonts w:ascii="Times New Roman" w:hAnsi="Times New Roman"/>
          <w:b/>
          <w:sz w:val="28"/>
          <w:szCs w:val="28"/>
          <w:lang w:val="vi-VN"/>
        </w:rPr>
        <w:t xml:space="preserve">LUYỆN TẬP VỀ PHƯƠNG PHÁP LẬP LUẬN </w:t>
      </w:r>
    </w:p>
    <w:p w:rsidR="00C81CC7" w:rsidRPr="00C81CC7" w:rsidRDefault="00C81CC7" w:rsidP="00C81CC7">
      <w:pPr>
        <w:spacing w:line="240" w:lineRule="auto"/>
        <w:ind w:right="11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81CC7">
        <w:rPr>
          <w:rFonts w:ascii="Times New Roman" w:hAnsi="Times New Roman"/>
          <w:b/>
          <w:sz w:val="28"/>
          <w:szCs w:val="28"/>
          <w:lang w:val="vi-VN"/>
        </w:rPr>
        <w:t>TRONG VĂN NGHỊ LUẬN.</w:t>
      </w:r>
    </w:p>
    <w:p w:rsidR="00C81CC7" w:rsidRPr="008A0CED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A0CED"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Mục tiêu cần đạt: </w:t>
      </w:r>
      <w:r>
        <w:rPr>
          <w:rFonts w:ascii="Times New Roman" w:hAnsi="Times New Roman"/>
          <w:sz w:val="26"/>
          <w:szCs w:val="26"/>
          <w:lang w:val="vi-VN"/>
        </w:rPr>
        <w:t>Giúp hs</w:t>
      </w:r>
    </w:p>
    <w:p w:rsid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8A0CED">
        <w:rPr>
          <w:rFonts w:ascii="Times New Roman" w:hAnsi="Times New Roman"/>
          <w:sz w:val="26"/>
          <w:szCs w:val="26"/>
          <w:lang w:val="vi-VN"/>
        </w:rPr>
        <w:t>- Qua luyện tập mà hiểu sâu thêm về khái niệm lập luận.</w:t>
      </w:r>
    </w:p>
    <w:p w:rsidR="00C81CC7" w:rsidRPr="008A0CED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8A0CED">
        <w:rPr>
          <w:rFonts w:ascii="Times New Roman" w:hAnsi="Times New Roman"/>
          <w:sz w:val="26"/>
          <w:szCs w:val="26"/>
          <w:lang w:val="vi-VN"/>
        </w:rPr>
        <w:lastRenderedPageBreak/>
        <w:t>- Đặc điểm của luận điểm trong văn nghị luận.Cách lập luận trong văn nghị luận</w:t>
      </w:r>
    </w:p>
    <w:p w:rsidR="00C81CC7" w:rsidRDefault="00C81CC7" w:rsidP="00C81CC7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8A0CED">
        <w:rPr>
          <w:rFonts w:ascii="Times New Roman" w:hAnsi="Times New Roman"/>
          <w:sz w:val="26"/>
          <w:szCs w:val="26"/>
          <w:lang w:val="vi-VN"/>
        </w:rPr>
        <w:t>- Nhận biết luận điểm, biết cách tìm hiểu đề và cách lập ý cho đề bài văn nghị luận.Trình bày được luận điểm, luận cứ trong bài văn nghị luận.</w:t>
      </w:r>
    </w:p>
    <w:p w:rsid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81CC7"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  <w:lang w:val="vi-VN"/>
        </w:rPr>
        <w:t>I</w:t>
      </w:r>
      <w:r w:rsidRPr="00C81CC7">
        <w:rPr>
          <w:rFonts w:ascii="Times New Roman" w:hAnsi="Times New Roman"/>
          <w:b/>
          <w:sz w:val="26"/>
          <w:szCs w:val="26"/>
          <w:lang w:val="vi-VN"/>
        </w:rPr>
        <w:t>. Tìm hiểu bài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81CC7">
        <w:rPr>
          <w:rFonts w:ascii="Times New Roman" w:hAnsi="Times New Roman"/>
          <w:b/>
          <w:sz w:val="26"/>
          <w:szCs w:val="26"/>
          <w:lang w:val="vi-VN"/>
        </w:rPr>
        <w:t xml:space="preserve">1.Lập luận trong đời sống 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81CC7">
        <w:rPr>
          <w:rFonts w:ascii="Times New Roman" w:hAnsi="Times New Roman"/>
          <w:b/>
          <w:sz w:val="26"/>
          <w:szCs w:val="26"/>
          <w:lang w:val="vi-VN"/>
        </w:rPr>
        <w:t>a.Nhận diện lập luận trong đời sống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a/ Hôm nay trời mưa, chúng ta không đi chơi công viên nữa.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b/ Em rất thích đọc sách, vì qua sách em học được nhiều điều.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c/ Trời nóng quá, đi ăn kem đi.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3248C">
        <w:rPr>
          <w:rFonts w:ascii="Times New Roman" w:hAnsi="Times New Roman"/>
          <w:b/>
          <w:sz w:val="26"/>
          <w:szCs w:val="26"/>
        </w:rPr>
        <w:sym w:font="Wingdings" w:char="F0E0"/>
      </w:r>
      <w:r w:rsidRPr="00C81CC7">
        <w:rPr>
          <w:rFonts w:ascii="Times New Roman" w:hAnsi="Times New Roman"/>
          <w:b/>
          <w:sz w:val="26"/>
          <w:szCs w:val="26"/>
          <w:lang w:val="vi-VN"/>
        </w:rPr>
        <w:t xml:space="preserve"> Quan hệ nhân quả 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81CC7">
        <w:rPr>
          <w:rFonts w:ascii="Times New Roman" w:hAnsi="Times New Roman"/>
          <w:b/>
          <w:sz w:val="26"/>
          <w:szCs w:val="26"/>
          <w:lang w:val="vi-VN"/>
        </w:rPr>
        <w:t>b. Cho kết luận, tìm luận cứ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a/ Em rất yêu trường em  vì đó là thế giới có nhiều niềm vui, nhiều điều kỳ diệu.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b/ Nói dối rất có hại vì đó là một thói quen xấu có thể gây hậu quả cho mình và người khác.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c/ Chúng ta làm đã mệt rồi, nghỉ một lát nghe nhạc thôi.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d/ Tuổi còn nhỏ, trẻ em cần biết nghe lời cha mẹ.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e/ Nước ta có nhiều danh lam thắng cảnh nên em rất thích đi tham quan.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81CC7">
        <w:rPr>
          <w:rFonts w:ascii="Times New Roman" w:hAnsi="Times New Roman"/>
          <w:b/>
          <w:sz w:val="26"/>
          <w:szCs w:val="26"/>
          <w:lang w:val="vi-VN"/>
        </w:rPr>
        <w:t>c. Cho luận cứ, nêu kết luận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a/ Ngồi mãi ở nhà chán lắm, chúng ta ra phố đi.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b/ Ngày mai đã thi rồi mà bài vở còn nhiều quá, mình không đi xem phim với các bạn được đâu.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c/ Nhiều bạn nói năng thật khó nghe. Bởi vậy, họ đã tự bôi nhọ mình.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d/ Các bạn đã lớn rồi, làm anh, làm chị chúng nó thì phải làm gương chứ.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e/ Cậu này ham đá bóng thật. Thảo nào, đôi chân cậu ấy trông cứng cáp quá.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73248C">
        <w:rPr>
          <w:rFonts w:ascii="Times New Roman" w:hAnsi="Times New Roman"/>
          <w:b/>
          <w:sz w:val="26"/>
          <w:szCs w:val="26"/>
        </w:rPr>
        <w:t>2.</w:t>
      </w:r>
      <w:r w:rsidR="00400A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73248C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dạng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248C">
        <w:rPr>
          <w:rFonts w:ascii="Times New Roman" w:hAnsi="Times New Roman"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điểm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trong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văn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nghị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mang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73248C">
        <w:rPr>
          <w:rFonts w:ascii="Times New Roman" w:hAnsi="Times New Roman"/>
          <w:sz w:val="26"/>
          <w:szCs w:val="26"/>
        </w:rPr>
        <w:t>nghĩa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khái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quát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cao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có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vai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trò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lớn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3248C">
        <w:rPr>
          <w:rFonts w:ascii="Times New Roman" w:hAnsi="Times New Roman"/>
          <w:sz w:val="26"/>
          <w:szCs w:val="26"/>
        </w:rPr>
        <w:t>lao</w:t>
      </w:r>
      <w:proofErr w:type="spellEnd"/>
      <w:proofErr w:type="gram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và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phổ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biến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đối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với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xã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hội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hơn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i/>
          <w:sz w:val="26"/>
          <w:szCs w:val="26"/>
        </w:rPr>
      </w:pPr>
      <w:r w:rsidRPr="0073248C">
        <w:rPr>
          <w:rFonts w:ascii="Times New Roman" w:hAnsi="Times New Roman"/>
          <w:b/>
          <w:sz w:val="26"/>
          <w:szCs w:val="26"/>
        </w:rPr>
        <w:lastRenderedPageBreak/>
        <w:t xml:space="preserve">b.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dạng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248C">
        <w:rPr>
          <w:rFonts w:ascii="Times New Roman" w:hAnsi="Times New Roman"/>
          <w:sz w:val="26"/>
          <w:szCs w:val="26"/>
        </w:rPr>
        <w:t>Lập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cho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điểm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lớn</w:t>
      </w:r>
      <w:proofErr w:type="spellEnd"/>
      <w:r w:rsidRPr="0073248C">
        <w:rPr>
          <w:rFonts w:ascii="Times New Roman" w:hAnsi="Times New Roman"/>
          <w:sz w:val="26"/>
          <w:szCs w:val="26"/>
        </w:rPr>
        <w:t>: “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là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bạn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lớn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của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  <w:r w:rsidRPr="0073248C">
        <w:rPr>
          <w:rFonts w:ascii="Times New Roman" w:hAnsi="Times New Roman"/>
          <w:sz w:val="26"/>
          <w:szCs w:val="26"/>
        </w:rPr>
        <w:t>”: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là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trí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tuệ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nhân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loại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kho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tàng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trí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thức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vô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tận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73248C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giúp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mở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mang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trí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tuệ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tâm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hồn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+ Sách giúp các dân tộc hiểu biết nhau hơn, gần gũi nhau hơn.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giúp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ta </w:t>
      </w:r>
      <w:proofErr w:type="spellStart"/>
      <w:proofErr w:type="gramStart"/>
      <w:r w:rsidRPr="0073248C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giãn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>…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sym w:font="Wingdings" w:char="F0E8"/>
      </w:r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Nhắc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nhở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động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viên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mỗi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cần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tạo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thói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quen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đọc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duy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trì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hứng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thú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đọc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nhưng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phải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phân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biệt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xấu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và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tốt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để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sách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luôn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là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bạn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lớn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của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73248C">
        <w:rPr>
          <w:rFonts w:ascii="Times New Roman" w:hAnsi="Times New Roman"/>
          <w:sz w:val="26"/>
          <w:szCs w:val="26"/>
        </w:rPr>
        <w:t>người</w:t>
      </w:r>
      <w:proofErr w:type="spellEnd"/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73248C">
        <w:rPr>
          <w:rFonts w:ascii="Times New Roman" w:hAnsi="Times New Roman"/>
          <w:b/>
          <w:sz w:val="26"/>
          <w:szCs w:val="26"/>
        </w:rPr>
        <w:t xml:space="preserve">c.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nêu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324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sz w:val="26"/>
          <w:szCs w:val="26"/>
        </w:rPr>
        <w:t>luận</w:t>
      </w:r>
      <w:proofErr w:type="spellEnd"/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i/>
          <w:sz w:val="26"/>
          <w:szCs w:val="26"/>
        </w:rPr>
      </w:pPr>
      <w:r w:rsidRPr="0073248C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chuyện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“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Thầy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bói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xem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voi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>”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248C">
        <w:rPr>
          <w:rFonts w:ascii="Times New Roman" w:hAnsi="Times New Roman"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điểm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3248C">
        <w:rPr>
          <w:rFonts w:ascii="Times New Roman" w:hAnsi="Times New Roman"/>
          <w:sz w:val="26"/>
          <w:szCs w:val="26"/>
        </w:rPr>
        <w:t>Phải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xem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xét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toàn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diện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sự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vật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sự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việc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248C">
        <w:rPr>
          <w:rFonts w:ascii="Times New Roman" w:hAnsi="Times New Roman"/>
          <w:sz w:val="26"/>
          <w:szCs w:val="26"/>
        </w:rPr>
        <w:t>Lập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luận</w:t>
      </w:r>
      <w:proofErr w:type="spellEnd"/>
      <w:r w:rsidRPr="0073248C">
        <w:rPr>
          <w:rFonts w:ascii="Times New Roman" w:hAnsi="Times New Roman"/>
          <w:sz w:val="26"/>
          <w:szCs w:val="26"/>
        </w:rPr>
        <w:t>: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3248C">
        <w:rPr>
          <w:rFonts w:ascii="Times New Roman" w:hAnsi="Times New Roman"/>
          <w:sz w:val="26"/>
          <w:szCs w:val="26"/>
        </w:rPr>
        <w:t>Bản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chất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sự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vật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sự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việc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thường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đa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dạng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248C">
        <w:rPr>
          <w:rFonts w:ascii="Times New Roman" w:hAnsi="Times New Roman"/>
          <w:sz w:val="26"/>
          <w:szCs w:val="26"/>
        </w:rPr>
        <w:t>phong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phú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73248C">
        <w:rPr>
          <w:rFonts w:ascii="Times New Roman" w:hAnsi="Times New Roman"/>
          <w:sz w:val="26"/>
          <w:szCs w:val="26"/>
        </w:rPr>
        <w:t>Chỉ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biết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sơ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73248C">
        <w:rPr>
          <w:rFonts w:ascii="Times New Roman" w:hAnsi="Times New Roman"/>
          <w:sz w:val="26"/>
          <w:szCs w:val="26"/>
        </w:rPr>
        <w:t>vài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biểu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hiện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mà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nhận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xét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sẽ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làm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sai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lệch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bản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chất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của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sự</w:t>
      </w:r>
      <w:proofErr w:type="spellEnd"/>
      <w:r w:rsidRPr="007324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sz w:val="26"/>
          <w:szCs w:val="26"/>
        </w:rPr>
        <w:t>vật</w:t>
      </w:r>
      <w:proofErr w:type="spellEnd"/>
      <w:r w:rsidRPr="0073248C">
        <w:rPr>
          <w:rFonts w:ascii="Times New Roman" w:hAnsi="Times New Roman"/>
          <w:sz w:val="26"/>
          <w:szCs w:val="26"/>
        </w:rPr>
        <w:t>.</w:t>
      </w:r>
    </w:p>
    <w:p w:rsidR="00C81CC7" w:rsidRPr="0073248C" w:rsidRDefault="00C81CC7" w:rsidP="00C81CC7">
      <w:pPr>
        <w:spacing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73248C">
        <w:rPr>
          <w:rFonts w:ascii="Times New Roman" w:hAnsi="Times New Roman"/>
          <w:sz w:val="26"/>
          <w:szCs w:val="26"/>
        </w:rPr>
        <w:t>+ …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73248C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chuyện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“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Ếch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ngồi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đáy</w:t>
      </w:r>
      <w:proofErr w:type="spellEnd"/>
      <w:r w:rsidRPr="007324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3248C">
        <w:rPr>
          <w:rFonts w:ascii="Times New Roman" w:hAnsi="Times New Roman"/>
          <w:b/>
          <w:i/>
          <w:sz w:val="26"/>
          <w:szCs w:val="26"/>
        </w:rPr>
        <w:t>giế</w:t>
      </w:r>
      <w:r>
        <w:rPr>
          <w:rFonts w:ascii="Times New Roman" w:hAnsi="Times New Roman"/>
          <w:b/>
          <w:i/>
          <w:sz w:val="26"/>
          <w:szCs w:val="26"/>
        </w:rPr>
        <w:t>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”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(hs tự làm)</w:t>
      </w:r>
    </w:p>
    <w:p w:rsidR="00C81CC7" w:rsidRPr="008A0CED" w:rsidRDefault="00C81CC7" w:rsidP="00C81CC7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C81CC7">
        <w:rPr>
          <w:rFonts w:ascii="Times New Roman" w:hAnsi="Times New Roman"/>
          <w:sz w:val="26"/>
          <w:szCs w:val="26"/>
          <w:lang w:val="vi-VN"/>
        </w:rPr>
        <w:t>….</w:t>
      </w:r>
    </w:p>
    <w:p w:rsidR="00C81CC7" w:rsidRPr="00C81CC7" w:rsidRDefault="00C81CC7" w:rsidP="00C81CC7">
      <w:pPr>
        <w:spacing w:line="240" w:lineRule="auto"/>
        <w:ind w:right="11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III. Luyện tập</w:t>
      </w:r>
    </w:p>
    <w:p w:rsidR="00C81CC7" w:rsidRPr="006426CF" w:rsidRDefault="00C81CC7" w:rsidP="006426CF">
      <w:pPr>
        <w:shd w:val="clear" w:color="auto" w:fill="FFFFFF"/>
        <w:rPr>
          <w:rFonts w:asciiTheme="majorHAnsi" w:hAnsiTheme="majorHAnsi" w:cstheme="majorHAnsi"/>
          <w:color w:val="000000" w:themeColor="text1"/>
          <w:sz w:val="26"/>
          <w:szCs w:val="26"/>
          <w:lang w:val="vi-VN" w:eastAsia="ko-KR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Học sinh tìm và nêu luận điểm, lập luận trong câu chuyện: “Ếch ngồi đáy giếng”</w:t>
      </w:r>
      <w:r w:rsidR="00005D95">
        <w:rPr>
          <w:rFonts w:ascii="Times New Roman" w:hAnsi="Times New Roman"/>
          <w:i/>
          <w:sz w:val="26"/>
          <w:szCs w:val="26"/>
          <w:lang w:val="vi-VN"/>
        </w:rPr>
        <w:t>?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400A33" w:rsidRPr="00400A33" w:rsidRDefault="00400A33" w:rsidP="00400A33">
      <w:pPr>
        <w:ind w:left="1080"/>
        <w:contextualSpacing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ĐƯỜNG </w:t>
      </w:r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LINK BÀI GIẢNG</w:t>
      </w:r>
    </w:p>
    <w:p w:rsidR="00400A33" w:rsidRPr="00400A33" w:rsidRDefault="00400A33" w:rsidP="00400A33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Tìm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hiểu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chung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về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văn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nghị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luận</w:t>
      </w:r>
      <w:proofErr w:type="spellEnd"/>
    </w:p>
    <w:p w:rsidR="00400A33" w:rsidRPr="00400A33" w:rsidRDefault="00400A33" w:rsidP="00400A33">
      <w:pPr>
        <w:ind w:left="1440"/>
        <w:contextualSpacing/>
        <w:rPr>
          <w:rFonts w:ascii="Times New Roman" w:eastAsiaTheme="minorHAnsi" w:hAnsi="Times New Roman" w:cs="Times New Roman"/>
          <w:sz w:val="26"/>
          <w:szCs w:val="26"/>
        </w:rPr>
      </w:pPr>
      <w:hyperlink r:id="rId5" w:history="1">
        <w:r w:rsidRPr="00400A33">
          <w:rPr>
            <w:rFonts w:ascii="Times New Roman" w:eastAsiaTheme="minorHAnsi" w:hAnsi="Times New Roman" w:cs="Times New Roman"/>
            <w:sz w:val="26"/>
            <w:szCs w:val="26"/>
            <w:u w:val="single"/>
          </w:rPr>
          <w:t>https://www.youtube.com/watch?v=sp-viOFUaK8&amp;t=14s</w:t>
        </w:r>
      </w:hyperlink>
    </w:p>
    <w:p w:rsidR="00400A33" w:rsidRPr="00400A33" w:rsidRDefault="00400A33" w:rsidP="00400A33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Đặc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điểm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của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văn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bản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nghị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luận</w:t>
      </w:r>
      <w:proofErr w:type="spellEnd"/>
    </w:p>
    <w:p w:rsidR="00400A33" w:rsidRPr="00400A33" w:rsidRDefault="00400A33" w:rsidP="00400A33">
      <w:pPr>
        <w:ind w:left="1080"/>
        <w:rPr>
          <w:rFonts w:ascii="Times New Roman" w:eastAsiaTheme="minorHAnsi" w:hAnsi="Times New Roman" w:cs="Times New Roman"/>
          <w:sz w:val="26"/>
          <w:szCs w:val="26"/>
        </w:rPr>
      </w:pPr>
      <w:hyperlink r:id="rId6" w:history="1">
        <w:r w:rsidRPr="00400A33">
          <w:rPr>
            <w:rFonts w:ascii="Times New Roman" w:eastAsiaTheme="minorHAnsi" w:hAnsi="Times New Roman" w:cs="Times New Roman"/>
            <w:sz w:val="26"/>
            <w:szCs w:val="26"/>
            <w:u w:val="single"/>
          </w:rPr>
          <w:t>https://www.youtube.com/watch?v=YhZJ7rDeNwE</w:t>
        </w:r>
      </w:hyperlink>
    </w:p>
    <w:p w:rsidR="00400A33" w:rsidRPr="00400A33" w:rsidRDefault="00400A33" w:rsidP="00400A33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Đề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văn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nghị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luận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việc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lập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ý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cho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bài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văn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nghị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luận</w:t>
      </w:r>
      <w:proofErr w:type="spellEnd"/>
    </w:p>
    <w:p w:rsidR="00400A33" w:rsidRPr="00400A33" w:rsidRDefault="00400A33" w:rsidP="00400A33">
      <w:pPr>
        <w:ind w:left="1080"/>
        <w:rPr>
          <w:rFonts w:ascii="Times New Roman" w:eastAsiaTheme="minorHAnsi" w:hAnsi="Times New Roman" w:cs="Times New Roman"/>
          <w:sz w:val="26"/>
          <w:szCs w:val="26"/>
        </w:rPr>
      </w:pPr>
      <w:hyperlink r:id="rId7" w:history="1">
        <w:r w:rsidRPr="00400A33">
          <w:rPr>
            <w:rFonts w:ascii="Times New Roman" w:eastAsiaTheme="minorHAnsi" w:hAnsi="Times New Roman" w:cs="Times New Roman"/>
            <w:sz w:val="26"/>
            <w:szCs w:val="26"/>
            <w:u w:val="single"/>
          </w:rPr>
          <w:t>https://www.youtube.com/watch?v=kNyuUrQzQ9I</w:t>
        </w:r>
      </w:hyperlink>
    </w:p>
    <w:p w:rsidR="00400A33" w:rsidRPr="00400A33" w:rsidRDefault="00400A33" w:rsidP="00400A33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rút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gọn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400A33" w:rsidRPr="00400A33" w:rsidRDefault="00400A33" w:rsidP="00400A33">
      <w:pPr>
        <w:ind w:left="720"/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      </w:t>
      </w:r>
      <w:hyperlink r:id="rId8" w:history="1">
        <w:r w:rsidRPr="00400A33">
          <w:rPr>
            <w:rFonts w:ascii="Times New Roman" w:eastAsiaTheme="minorHAnsi" w:hAnsi="Times New Roman" w:cs="Times New Roman"/>
            <w:sz w:val="26"/>
            <w:szCs w:val="26"/>
          </w:rPr>
          <w:t>https://www.youtube.com/watch?v=rkSTjUhrxZQ&amp;app=desktop</w:t>
        </w:r>
      </w:hyperlink>
    </w:p>
    <w:p w:rsidR="00400A33" w:rsidRPr="00400A33" w:rsidRDefault="00400A33" w:rsidP="00400A33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đặc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biệt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400A33" w:rsidRPr="00400A33" w:rsidRDefault="00400A33" w:rsidP="00400A33">
      <w:pPr>
        <w:ind w:left="720"/>
        <w:contextualSpacing/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     https://m.youtube.com/watch?v=fwsR2wWBiRQ</w:t>
      </w:r>
    </w:p>
    <w:p w:rsidR="00400A33" w:rsidRPr="00400A33" w:rsidRDefault="00400A33" w:rsidP="00400A33">
      <w:pPr>
        <w:ind w:left="1080"/>
        <w:contextualSpacing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400A33" w:rsidRPr="00400A33" w:rsidRDefault="00400A33" w:rsidP="00400A33">
      <w:pPr>
        <w:contextualSpacing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PHẦN LUYỆN TẬP CỦNG CỐ </w:t>
      </w:r>
      <w:bookmarkStart w:id="0" w:name="_GoBack"/>
      <w:bookmarkEnd w:id="0"/>
    </w:p>
    <w:p w:rsidR="00400A33" w:rsidRPr="00400A33" w:rsidRDefault="00400A33" w:rsidP="00400A33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rút</w:t>
      </w:r>
      <w:proofErr w:type="spellEnd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gọn</w:t>
      </w:r>
      <w:proofErr w:type="spellEnd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: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Bài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1: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Hãy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xác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định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rút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gọn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có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trong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mỗi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đoạn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trích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sau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khôi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phục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lại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thành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phần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được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rút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gọn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trong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tìm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được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a) Con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cá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trả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lời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Thôi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đừng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lo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lắng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Cứ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về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Trời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phù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hộ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lão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Mụ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già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sẽ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nữ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hoàng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>(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Ông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lão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đánh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cá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con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cá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–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A.Pu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-skin)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b)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Quan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lớn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đỏ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mặt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tía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Pr="00400A33">
        <w:rPr>
          <w:rFonts w:ascii="Times New Roman" w:eastAsiaTheme="minorHAnsi" w:hAnsi="Times New Roman" w:cs="Times New Roman"/>
          <w:sz w:val="26"/>
          <w:szCs w:val="26"/>
        </w:rPr>
        <w:t>tai</w:t>
      </w:r>
      <w:proofErr w:type="gram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, quay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ra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quát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rằng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Đê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vỡ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rồi</w:t>
      </w:r>
      <w:proofErr w:type="spellEnd"/>
      <w:proofErr w:type="gramStart"/>
      <w:r w:rsidRPr="00400A33">
        <w:rPr>
          <w:rFonts w:ascii="Times New Roman" w:eastAsiaTheme="minorHAnsi" w:hAnsi="Times New Roman" w:cs="Times New Roman"/>
          <w:sz w:val="26"/>
          <w:szCs w:val="26"/>
        </w:rPr>
        <w:t>!...</w:t>
      </w:r>
      <w:proofErr w:type="gram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Đê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vỡ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rồi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thời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ông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cách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cổ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chúng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mày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thời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ông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bỏ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tù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chúng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mày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!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Có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biết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không</w:t>
      </w:r>
      <w:proofErr w:type="spellEnd"/>
      <w:proofErr w:type="gramStart"/>
      <w:r w:rsidRPr="00400A33">
        <w:rPr>
          <w:rFonts w:ascii="Times New Roman" w:eastAsiaTheme="minorHAnsi" w:hAnsi="Times New Roman" w:cs="Times New Roman"/>
          <w:sz w:val="26"/>
          <w:szCs w:val="26"/>
        </w:rPr>
        <w:t>?...</w:t>
      </w:r>
      <w:proofErr w:type="gram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Lính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? Sao bay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dám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để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cho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nó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chạy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xồng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xộc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vào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đây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như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vậy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?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Không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còn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phép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tắc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gì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nữa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à?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r w:rsidRPr="00400A33">
        <w:rPr>
          <w:rFonts w:ascii="Times New Roman" w:eastAsiaTheme="minorHAnsi" w:hAnsi="Times New Roman" w:cs="Times New Roman"/>
          <w:sz w:val="26"/>
          <w:szCs w:val="26"/>
        </w:rPr>
        <w:t>(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Sống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chết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mặc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bay –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Phạm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Duy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Tốn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)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Bài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2: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Hãy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lấy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ví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dụ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về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3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rút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gọn</w:t>
      </w:r>
      <w:proofErr w:type="spellEnd"/>
    </w:p>
    <w:p w:rsidR="00400A33" w:rsidRPr="00400A33" w:rsidRDefault="00400A33" w:rsidP="00400A33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b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đặc</w:t>
      </w:r>
      <w:proofErr w:type="spellEnd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b/>
          <w:sz w:val="26"/>
          <w:szCs w:val="26"/>
        </w:rPr>
        <w:t>biệt</w:t>
      </w:r>
      <w:proofErr w:type="spellEnd"/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Bài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1: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Nêu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cảm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nhận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của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em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về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đại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dịch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toàn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cầu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Covid-19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bằng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một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đoạn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văn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ngắn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trong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đó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có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sử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dụng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đặc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biệt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00A33" w:rsidRPr="00400A33" w:rsidRDefault="00400A33" w:rsidP="00400A33">
      <w:pPr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Bài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2: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Em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hãy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nêu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điểm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giống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nhau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khác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nhau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giữa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bị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động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và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câu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đặc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spellStart"/>
      <w:r w:rsidRPr="00400A33">
        <w:rPr>
          <w:rFonts w:ascii="Times New Roman" w:eastAsiaTheme="minorHAnsi" w:hAnsi="Times New Roman" w:cs="Times New Roman"/>
          <w:sz w:val="26"/>
          <w:szCs w:val="26"/>
        </w:rPr>
        <w:t>biệt</w:t>
      </w:r>
      <w:proofErr w:type="spellEnd"/>
      <w:r w:rsidRPr="00400A3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6426CF" w:rsidRPr="006426CF" w:rsidRDefault="006426CF" w:rsidP="006426CF">
      <w:pPr>
        <w:spacing w:line="240" w:lineRule="auto"/>
        <w:ind w:firstLine="720"/>
        <w:rPr>
          <w:rFonts w:asciiTheme="majorHAnsi" w:hAnsiTheme="majorHAnsi" w:cstheme="majorHAnsi"/>
          <w:sz w:val="26"/>
          <w:szCs w:val="26"/>
          <w:lang w:val="vi-VN"/>
        </w:rPr>
      </w:pPr>
    </w:p>
    <w:p w:rsidR="006426CF" w:rsidRPr="006426CF" w:rsidRDefault="006426CF" w:rsidP="006426CF">
      <w:pPr>
        <w:spacing w:line="240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6426CF" w:rsidRPr="006426CF" w:rsidRDefault="006426CF" w:rsidP="006426CF">
      <w:pPr>
        <w:spacing w:line="240" w:lineRule="auto"/>
        <w:rPr>
          <w:rFonts w:asciiTheme="majorHAnsi" w:hAnsiTheme="majorHAnsi" w:cstheme="majorHAnsi"/>
          <w:sz w:val="26"/>
          <w:szCs w:val="26"/>
          <w:lang w:val="vi-VN"/>
        </w:rPr>
      </w:pPr>
    </w:p>
    <w:p w:rsidR="0073252E" w:rsidRPr="006426CF" w:rsidRDefault="0073252E" w:rsidP="006426CF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</w:p>
    <w:sectPr w:rsidR="0073252E" w:rsidRPr="00642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E7785"/>
    <w:multiLevelType w:val="hybridMultilevel"/>
    <w:tmpl w:val="2C5C3A30"/>
    <w:lvl w:ilvl="0" w:tplc="28B0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E34"/>
    <w:multiLevelType w:val="hybridMultilevel"/>
    <w:tmpl w:val="8A16CE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84C20"/>
    <w:multiLevelType w:val="hybridMultilevel"/>
    <w:tmpl w:val="11A2E450"/>
    <w:lvl w:ilvl="0" w:tplc="CEEE3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F"/>
    <w:rsid w:val="00005D95"/>
    <w:rsid w:val="00400A33"/>
    <w:rsid w:val="006426CF"/>
    <w:rsid w:val="0073252E"/>
    <w:rsid w:val="00C56218"/>
    <w:rsid w:val="00C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B4115-9539-4C0B-8877-C652C3B7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C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STjUhrxZQ&amp;app=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NyuUrQzQ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ZJ7rDeNwE" TargetMode="External"/><Relationship Id="rId5" Type="http://schemas.openxmlformats.org/officeDocument/2006/relationships/hyperlink" Target="https://www.youtube.com/watch?v=sp-viOFUaK8&amp;t=14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2020-03-20T04:03:00Z</dcterms:created>
  <dcterms:modified xsi:type="dcterms:W3CDTF">2020-03-20T14:27:00Z</dcterms:modified>
</cp:coreProperties>
</file>